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E9" w:rsidRPr="009C5028" w:rsidRDefault="009C5028">
      <w:pPr>
        <w:rPr>
          <w:b/>
          <w:sz w:val="24"/>
        </w:rPr>
      </w:pPr>
      <w:bookmarkStart w:id="0" w:name="_GoBack"/>
      <w:r w:rsidRPr="009C5028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3029293</wp:posOffset>
            </wp:positionH>
            <wp:positionV relativeFrom="paragraph">
              <wp:posOffset>-2248</wp:posOffset>
            </wp:positionV>
            <wp:extent cx="3226721" cy="2874954"/>
            <wp:effectExtent l="0" t="0" r="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9446C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721" cy="287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70A1" w:rsidRPr="009C5028">
        <w:rPr>
          <w:b/>
          <w:sz w:val="24"/>
        </w:rPr>
        <w:t>Okruh u Jánských lázní</w:t>
      </w:r>
    </w:p>
    <w:p w:rsidR="00F370A1" w:rsidRDefault="00F370A1">
      <w:r>
        <w:t>Start: Modré kameny</w:t>
      </w:r>
    </w:p>
    <w:p w:rsidR="00F370A1" w:rsidRDefault="00F370A1">
      <w:r>
        <w:t xml:space="preserve">Délka: </w:t>
      </w:r>
      <w:r w:rsidR="009C5028">
        <w:t>10</w:t>
      </w:r>
      <w:r>
        <w:t xml:space="preserve"> km</w:t>
      </w:r>
    </w:p>
    <w:p w:rsidR="00F370A1" w:rsidRDefault="00F370A1">
      <w:r>
        <w:t xml:space="preserve">Památky: Modré kameny </w:t>
      </w:r>
    </w:p>
    <w:p w:rsidR="00F370A1" w:rsidRDefault="00F370A1">
      <w:r>
        <w:t xml:space="preserve">                  Krausovy Boudy</w:t>
      </w:r>
    </w:p>
    <w:p w:rsidR="00F370A1" w:rsidRDefault="00F370A1">
      <w:r>
        <w:t xml:space="preserve">                  Světlá</w:t>
      </w:r>
    </w:p>
    <w:p w:rsidR="009C5028" w:rsidRDefault="009C5028">
      <w:r>
        <w:t xml:space="preserve">                 Vyhlídková věž Černohorská rašelina</w:t>
      </w:r>
    </w:p>
    <w:p w:rsidR="009C5028" w:rsidRDefault="009C5028">
      <w:r>
        <w:t xml:space="preserve">                 Rozhledna Černá hora</w:t>
      </w:r>
    </w:p>
    <w:p w:rsidR="009C5028" w:rsidRDefault="009C5028">
      <w:r>
        <w:t xml:space="preserve">                 Stezka korunami stromů</w:t>
      </w:r>
    </w:p>
    <w:p w:rsidR="009C5028" w:rsidRPr="009C5028" w:rsidRDefault="009C5028">
      <w:pPr>
        <w:rPr>
          <w:b/>
          <w:sz w:val="24"/>
        </w:rPr>
      </w:pPr>
      <w:r w:rsidRPr="009C5028">
        <w:rPr>
          <w:b/>
          <w:sz w:val="24"/>
        </w:rPr>
        <w:t>Modré kameny</w:t>
      </w:r>
    </w:p>
    <w:p w:rsidR="009C5028" w:rsidRPr="009C5028" w:rsidRDefault="009C5028" w:rsidP="009C50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C5028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Skalní útvary v Krkonoších vznikly v období kvarcitu a následně byly deformovány vrásněním. Z nejvyšší křemencové skalky je pěkný výhled do okolí.</w:t>
      </w:r>
    </w:p>
    <w:p w:rsidR="009C5028" w:rsidRDefault="009C502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832022</wp:posOffset>
            </wp:positionH>
            <wp:positionV relativeFrom="paragraph">
              <wp:posOffset>80439</wp:posOffset>
            </wp:positionV>
            <wp:extent cx="3196281" cy="2397186"/>
            <wp:effectExtent l="0" t="0" r="4445" b="3175"/>
            <wp:wrapNone/>
            <wp:docPr id="5" name="Obrázek 5" descr="https://d34-a.sdn.cz/d_34/c_img_QL_p/TZYLuy.jpeg?fl=res,2200,2200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4-a.sdn.cz/d_34/c_img_QL_p/TZYLuy.jpeg?fl=res,2200,2200,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81" cy="239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028" w:rsidRDefault="009C5028"/>
    <w:p w:rsidR="009C5028" w:rsidRDefault="009C5028">
      <w:r>
        <w:t xml:space="preserve">                 </w:t>
      </w:r>
    </w:p>
    <w:p w:rsidR="00F370A1" w:rsidRDefault="00F370A1">
      <w:r>
        <w:t xml:space="preserve">                  </w:t>
      </w:r>
    </w:p>
    <w:p w:rsidR="009C5028" w:rsidRDefault="009C5028"/>
    <w:p w:rsidR="009C5028" w:rsidRDefault="009C5028"/>
    <w:p w:rsidR="009C5028" w:rsidRDefault="009C5028"/>
    <w:p w:rsidR="009C5028" w:rsidRDefault="009C5028"/>
    <w:p w:rsidR="009C5028" w:rsidRDefault="009C5028"/>
    <w:p w:rsidR="009C5028" w:rsidRDefault="009C5028"/>
    <w:p w:rsidR="009C5028" w:rsidRDefault="009C5028"/>
    <w:sectPr w:rsidR="009C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0A1" w:rsidRDefault="00F370A1" w:rsidP="00F370A1">
      <w:pPr>
        <w:spacing w:after="0" w:line="240" w:lineRule="auto"/>
      </w:pPr>
      <w:r>
        <w:separator/>
      </w:r>
    </w:p>
  </w:endnote>
  <w:endnote w:type="continuationSeparator" w:id="0">
    <w:p w:rsidR="00F370A1" w:rsidRDefault="00F370A1" w:rsidP="00F3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0A1" w:rsidRDefault="00F370A1" w:rsidP="00F370A1">
      <w:pPr>
        <w:spacing w:after="0" w:line="240" w:lineRule="auto"/>
      </w:pPr>
      <w:r>
        <w:separator/>
      </w:r>
    </w:p>
  </w:footnote>
  <w:footnote w:type="continuationSeparator" w:id="0">
    <w:p w:rsidR="00F370A1" w:rsidRDefault="00F370A1" w:rsidP="00F37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1"/>
    <w:rsid w:val="002A76E9"/>
    <w:rsid w:val="009C5028"/>
    <w:rsid w:val="00C05DF1"/>
    <w:rsid w:val="00F3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5F5D5"/>
  <w15:chartTrackingRefBased/>
  <w15:docId w15:val="{9AB16D8D-7AF9-44E4-A2E8-9645CB44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0A1"/>
  </w:style>
  <w:style w:type="paragraph" w:styleId="Zpat">
    <w:name w:val="footer"/>
    <w:basedOn w:val="Normln"/>
    <w:link w:val="ZpatChar"/>
    <w:uiPriority w:val="99"/>
    <w:unhideWhenUsed/>
    <w:rsid w:val="00F3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926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3PAD</dc:creator>
  <cp:keywords/>
  <dc:description/>
  <cp:lastModifiedBy>3PAD</cp:lastModifiedBy>
  <cp:revision>2</cp:revision>
  <dcterms:created xsi:type="dcterms:W3CDTF">2023-04-12T06:34:00Z</dcterms:created>
  <dcterms:modified xsi:type="dcterms:W3CDTF">2023-04-12T06:34:00Z</dcterms:modified>
</cp:coreProperties>
</file>