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CC" w:rsidRPr="002C2779" w:rsidRDefault="002C2779">
      <w:pPr>
        <w:rPr>
          <w:rFonts w:ascii="Arial Black" w:hAnsi="Arial Black"/>
          <w:noProof/>
          <w:sz w:val="32"/>
          <w:szCs w:val="32"/>
        </w:rPr>
      </w:pPr>
      <w:r w:rsidRPr="002C2779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342438</wp:posOffset>
            </wp:positionV>
            <wp:extent cx="3805382" cy="3155212"/>
            <wp:effectExtent l="0" t="0" r="508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C4518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382" cy="315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779">
        <w:rPr>
          <w:rFonts w:ascii="Arial Black" w:hAnsi="Arial Black"/>
          <w:noProof/>
          <w:sz w:val="32"/>
          <w:szCs w:val="32"/>
        </w:rPr>
        <w:t>Okruh – Králický Sněžník</w:t>
      </w:r>
    </w:p>
    <w:p w:rsidR="002C2779" w:rsidRDefault="002C2779"/>
    <w:p w:rsidR="002C2779" w:rsidRDefault="002C2779"/>
    <w:p w:rsidR="002C2779" w:rsidRDefault="002C2779"/>
    <w:p w:rsidR="002C2779" w:rsidRDefault="002C2779"/>
    <w:p w:rsidR="002C2779" w:rsidRDefault="002C2779"/>
    <w:p w:rsidR="002C2779" w:rsidRDefault="002C2779"/>
    <w:p w:rsidR="002C2779" w:rsidRDefault="002C2779"/>
    <w:p w:rsidR="002C2779" w:rsidRDefault="002C2779"/>
    <w:p w:rsidR="002C2779" w:rsidRDefault="002C2779">
      <w:bookmarkStart w:id="0" w:name="_GoBack"/>
      <w:bookmarkEnd w:id="0"/>
    </w:p>
    <w:p w:rsidR="002C2779" w:rsidRDefault="002C2779"/>
    <w:p w:rsidR="002C2779" w:rsidRDefault="002C2779"/>
    <w:p w:rsidR="002C2779" w:rsidRDefault="002C2779"/>
    <w:p w:rsidR="002C2779" w:rsidRPr="002C2779" w:rsidRDefault="002C2779">
      <w:pPr>
        <w:rPr>
          <w:sz w:val="28"/>
          <w:szCs w:val="28"/>
        </w:rPr>
      </w:pPr>
      <w:r w:rsidRPr="002C2779">
        <w:rPr>
          <w:sz w:val="28"/>
          <w:szCs w:val="28"/>
        </w:rPr>
        <w:t>Délka- 2,8 km</w:t>
      </w:r>
    </w:p>
    <w:p w:rsidR="002C2779" w:rsidRPr="002C2779" w:rsidRDefault="002C2779">
      <w:pPr>
        <w:rPr>
          <w:sz w:val="28"/>
          <w:szCs w:val="28"/>
        </w:rPr>
      </w:pPr>
    </w:p>
    <w:p w:rsidR="002C2779" w:rsidRPr="002C2779" w:rsidRDefault="002C2779">
      <w:pPr>
        <w:rPr>
          <w:sz w:val="28"/>
          <w:szCs w:val="28"/>
        </w:rPr>
      </w:pPr>
      <w:r w:rsidRPr="002C2779">
        <w:rPr>
          <w:sz w:val="28"/>
          <w:szCs w:val="28"/>
        </w:rPr>
        <w:t xml:space="preserve">Králický Sněžník, Pramen Moravy, </w:t>
      </w:r>
    </w:p>
    <w:sectPr w:rsidR="002C2779" w:rsidRPr="002C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79"/>
    <w:rsid w:val="002C2779"/>
    <w:rsid w:val="004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1019"/>
  <w15:chartTrackingRefBased/>
  <w15:docId w15:val="{30A95729-243C-4DA8-BC74-804F2BBD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3PAD</cp:lastModifiedBy>
  <cp:revision>1</cp:revision>
  <dcterms:created xsi:type="dcterms:W3CDTF">2023-04-12T06:27:00Z</dcterms:created>
  <dcterms:modified xsi:type="dcterms:W3CDTF">2023-04-12T06:34:00Z</dcterms:modified>
</cp:coreProperties>
</file>